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869" w:rsidRDefault="008E3B57" w:rsidP="002030B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n-GB"/>
        </w:rPr>
      </w:pPr>
      <w:r>
        <w:rPr>
          <w:noProof/>
        </w:rPr>
        <w:drawing>
          <wp:inline distT="0" distB="0" distL="0" distR="0">
            <wp:extent cx="3422952" cy="900000"/>
            <wp:effectExtent l="0" t="0" r="6350" b="0"/>
            <wp:docPr id="4" name="Afbeelding 4" descr="Afbeeldingsresultaat voor sens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nso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2952" cy="900000"/>
                    </a:xfrm>
                    <a:prstGeom prst="rect">
                      <a:avLst/>
                    </a:prstGeom>
                    <a:noFill/>
                    <a:ln>
                      <a:noFill/>
                    </a:ln>
                  </pic:spPr>
                </pic:pic>
              </a:graphicData>
            </a:graphic>
          </wp:inline>
        </w:drawing>
      </w:r>
    </w:p>
    <w:p w:rsidR="00066CF9" w:rsidRDefault="00066CF9" w:rsidP="00F47E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lang w:eastAsia="nl-NL"/>
        </w:rPr>
      </w:pPr>
    </w:p>
    <w:p w:rsidR="002030BD" w:rsidRPr="002030BD" w:rsidRDefault="002030BD" w:rsidP="002030B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lang w:val="en-GB"/>
        </w:rPr>
      </w:pPr>
      <w:proofErr w:type="spellStart"/>
      <w:r w:rsidRPr="002030BD">
        <w:rPr>
          <w:rFonts w:ascii="Arial" w:hAnsi="Arial" w:cs="Arial"/>
          <w:b/>
          <w:sz w:val="24"/>
          <w:lang w:val="en-GB"/>
        </w:rPr>
        <w:t>Sensoa</w:t>
      </w:r>
      <w:proofErr w:type="spellEnd"/>
      <w:r w:rsidRPr="002030BD">
        <w:rPr>
          <w:rFonts w:ascii="Arial" w:hAnsi="Arial" w:cs="Arial"/>
          <w:b/>
          <w:sz w:val="24"/>
          <w:lang w:val="en-GB"/>
        </w:rPr>
        <w:t>, Flemish expertise centre for sexual health</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roofErr w:type="spellStart"/>
      <w:r w:rsidRPr="00E30D4D">
        <w:rPr>
          <w:rFonts w:ascii="Arial" w:hAnsi="Arial" w:cs="Arial"/>
          <w:lang w:val="en-GB"/>
        </w:rPr>
        <w:t>Sensoa</w:t>
      </w:r>
      <w:proofErr w:type="spellEnd"/>
      <w:r w:rsidRPr="00E30D4D">
        <w:rPr>
          <w:rFonts w:ascii="Arial" w:hAnsi="Arial" w:cs="Arial"/>
          <w:lang w:val="en-GB"/>
        </w:rPr>
        <w:t xml:space="preserve"> promotes sexual health as a centre of expertise in Flanders (Belgium) and does so with an international perspective.</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roofErr w:type="spellStart"/>
      <w:r w:rsidRPr="00E30D4D">
        <w:rPr>
          <w:rFonts w:ascii="Arial" w:hAnsi="Arial" w:cs="Arial"/>
          <w:lang w:val="en-GB"/>
        </w:rPr>
        <w:t>Sensoa</w:t>
      </w:r>
      <w:proofErr w:type="spellEnd"/>
      <w:r w:rsidRPr="00E30D4D">
        <w:rPr>
          <w:rFonts w:ascii="Arial" w:hAnsi="Arial" w:cs="Arial"/>
          <w:lang w:val="en-GB"/>
        </w:rPr>
        <w:t xml:space="preserve"> works on the basis of the World Health Organisation's definition of "sexual health". Sexual health is </w:t>
      </w:r>
      <w:r w:rsidRPr="00E30D4D">
        <w:rPr>
          <w:rStyle w:val="Zwaar"/>
          <w:rFonts w:ascii="Arial" w:hAnsi="Arial" w:cs="Arial"/>
          <w:b w:val="0"/>
          <w:lang w:val="en-GB"/>
        </w:rPr>
        <w:t xml:space="preserve">more than just the absence of disease and preventing the risks </w:t>
      </w:r>
      <w:r w:rsidRPr="00E30D4D">
        <w:rPr>
          <w:rFonts w:ascii="Arial" w:hAnsi="Arial" w:cs="Arial"/>
          <w:lang w:val="en-GB"/>
        </w:rPr>
        <w:t>of unplanned pregnancy, sexual abuse, STDs or HIV. Attention should also be pa</w:t>
      </w:r>
      <w:bookmarkStart w:id="0" w:name="_GoBack"/>
      <w:bookmarkEnd w:id="0"/>
      <w:r w:rsidRPr="00E30D4D">
        <w:rPr>
          <w:rFonts w:ascii="Arial" w:hAnsi="Arial" w:cs="Arial"/>
          <w:lang w:val="en-GB"/>
        </w:rPr>
        <w:t xml:space="preserve">id to the </w:t>
      </w:r>
      <w:r w:rsidRPr="00E30D4D">
        <w:rPr>
          <w:rStyle w:val="Zwaar"/>
          <w:rFonts w:ascii="Arial" w:hAnsi="Arial" w:cs="Arial"/>
          <w:b w:val="0"/>
          <w:lang w:val="en-GB"/>
        </w:rPr>
        <w:t>pleasurable and positive aspects of sexuality</w:t>
      </w:r>
      <w:r w:rsidRPr="00E30D4D">
        <w:rPr>
          <w:rFonts w:ascii="Arial" w:hAnsi="Arial" w:cs="Arial"/>
          <w:lang w:val="en-GB"/>
        </w:rPr>
        <w:t>. This then translates itself into a constructive, respectful approach towards sexuality and sexual relationships.</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E30D4D">
        <w:rPr>
          <w:rFonts w:ascii="Arial" w:hAnsi="Arial" w:cs="Arial"/>
          <w:lang w:val="en-GB"/>
        </w:rPr>
        <w:t xml:space="preserve">For </w:t>
      </w:r>
      <w:proofErr w:type="spellStart"/>
      <w:r w:rsidRPr="00E30D4D">
        <w:rPr>
          <w:rFonts w:ascii="Arial" w:hAnsi="Arial" w:cs="Arial"/>
          <w:lang w:val="en-GB"/>
        </w:rPr>
        <w:t>Sensoa</w:t>
      </w:r>
      <w:proofErr w:type="spellEnd"/>
      <w:r w:rsidRPr="00E30D4D">
        <w:rPr>
          <w:rFonts w:ascii="Arial" w:hAnsi="Arial" w:cs="Arial"/>
          <w:lang w:val="en-GB"/>
        </w:rPr>
        <w:t xml:space="preserve">, sexual health is inextricably linked with promoting and safeguarding </w:t>
      </w:r>
      <w:r w:rsidRPr="00E30D4D">
        <w:rPr>
          <w:rStyle w:val="Zwaar"/>
          <w:rFonts w:ascii="Arial" w:hAnsi="Arial" w:cs="Arial"/>
          <w:b w:val="0"/>
          <w:lang w:val="en-GB"/>
        </w:rPr>
        <w:t>sexual rights</w:t>
      </w:r>
      <w:r w:rsidRPr="00E30D4D">
        <w:rPr>
          <w:rFonts w:ascii="Arial" w:hAnsi="Arial" w:cs="Arial"/>
          <w:lang w:val="en-GB"/>
        </w:rPr>
        <w:t>. We believe that sexual rights should be respected, safeguarded and upheld so that everyone is able to experience his or her sexuality free from coercion, discrimination and violence.</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E30D4D">
        <w:rPr>
          <w:rFonts w:ascii="Arial" w:hAnsi="Arial" w:cs="Arial"/>
          <w:lang w:val="en-GB"/>
        </w:rPr>
        <w:t xml:space="preserve">Key issues for </w:t>
      </w:r>
      <w:proofErr w:type="spellStart"/>
      <w:r w:rsidRPr="00E30D4D">
        <w:rPr>
          <w:rFonts w:ascii="Arial" w:hAnsi="Arial" w:cs="Arial"/>
          <w:lang w:val="en-GB"/>
        </w:rPr>
        <w:t>Sensoa</w:t>
      </w:r>
      <w:proofErr w:type="spellEnd"/>
      <w:r w:rsidRPr="00E30D4D">
        <w:rPr>
          <w:rFonts w:ascii="Arial" w:hAnsi="Arial" w:cs="Arial"/>
          <w:lang w:val="en-GB"/>
        </w:rPr>
        <w:t xml:space="preserve"> are the promotion of comprehensive sexuality education, the prevention of STDs and HIV, the prevention of unplanned pregnancies, the prevention of sexual abuse and the integration of people living with HIV.</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roofErr w:type="spellStart"/>
      <w:r w:rsidRPr="00E30D4D">
        <w:rPr>
          <w:rFonts w:ascii="Arial" w:hAnsi="Arial" w:cs="Arial"/>
          <w:lang w:val="en-GB"/>
        </w:rPr>
        <w:t>Sensoa</w:t>
      </w:r>
      <w:proofErr w:type="spellEnd"/>
      <w:r w:rsidRPr="00E30D4D">
        <w:rPr>
          <w:rFonts w:ascii="Arial" w:hAnsi="Arial" w:cs="Arial"/>
          <w:lang w:val="en-GB"/>
        </w:rPr>
        <w:t xml:space="preserve"> is a </w:t>
      </w:r>
      <w:r w:rsidRPr="00E30D4D">
        <w:rPr>
          <w:rStyle w:val="Zwaar"/>
          <w:rFonts w:ascii="Arial" w:hAnsi="Arial" w:cs="Arial"/>
          <w:b w:val="0"/>
          <w:lang w:val="en-GB"/>
        </w:rPr>
        <w:t>dynamic organisation</w:t>
      </w:r>
      <w:r w:rsidRPr="00E30D4D">
        <w:rPr>
          <w:rFonts w:ascii="Arial" w:hAnsi="Arial" w:cs="Arial"/>
          <w:lang w:val="en-GB"/>
        </w:rPr>
        <w:t xml:space="preserve"> that not only responds to change but also plans for and pre-empts future developments. Wherever possible, we work together to ensure the maximum involvement of our partners.</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r w:rsidRPr="00E30D4D">
        <w:rPr>
          <w:rStyle w:val="Zwaar"/>
          <w:rFonts w:ascii="Arial" w:hAnsi="Arial" w:cs="Arial"/>
          <w:b w:val="0"/>
          <w:lang w:val="en-GB"/>
        </w:rPr>
        <w:t>Evidence-based work</w:t>
      </w:r>
      <w:r w:rsidRPr="00E30D4D">
        <w:rPr>
          <w:rFonts w:ascii="Arial" w:hAnsi="Arial" w:cs="Arial"/>
          <w:lang w:val="en-GB"/>
        </w:rPr>
        <w:t xml:space="preserve"> is essential: our  approach is based on (proven) facts and best practices. </w:t>
      </w:r>
      <w:proofErr w:type="spellStart"/>
      <w:r w:rsidRPr="00E30D4D">
        <w:rPr>
          <w:rFonts w:ascii="Arial" w:hAnsi="Arial" w:cs="Arial"/>
          <w:lang w:val="en-GB"/>
        </w:rPr>
        <w:t>Sensoa</w:t>
      </w:r>
      <w:proofErr w:type="spellEnd"/>
      <w:r w:rsidRPr="00E30D4D">
        <w:rPr>
          <w:rFonts w:ascii="Arial" w:hAnsi="Arial" w:cs="Arial"/>
          <w:lang w:val="en-GB"/>
        </w:rPr>
        <w:t xml:space="preserve"> is not only directed towards the </w:t>
      </w:r>
      <w:r w:rsidRPr="00E30D4D">
        <w:rPr>
          <w:rStyle w:val="Zwaar"/>
          <w:rFonts w:ascii="Arial" w:hAnsi="Arial" w:cs="Arial"/>
          <w:b w:val="0"/>
          <w:lang w:val="en-GB"/>
        </w:rPr>
        <w:t>general public</w:t>
      </w:r>
      <w:r w:rsidRPr="00E30D4D">
        <w:rPr>
          <w:rFonts w:ascii="Arial" w:hAnsi="Arial" w:cs="Arial"/>
          <w:lang w:val="en-GB"/>
        </w:rPr>
        <w:t xml:space="preserve">, but also towards </w:t>
      </w:r>
      <w:r w:rsidRPr="00E30D4D">
        <w:rPr>
          <w:rStyle w:val="Zwaar"/>
          <w:rFonts w:ascii="Arial" w:hAnsi="Arial" w:cs="Arial"/>
          <w:b w:val="0"/>
          <w:lang w:val="en-GB"/>
        </w:rPr>
        <w:t>specific vulnerable groups</w:t>
      </w:r>
      <w:r w:rsidRPr="00E30D4D">
        <w:rPr>
          <w:rFonts w:ascii="Arial" w:hAnsi="Arial" w:cs="Arial"/>
          <w:lang w:val="en-GB"/>
        </w:rPr>
        <w:t>.</w:t>
      </w: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2030BD" w:rsidRPr="00E30D4D" w:rsidRDefault="002030BD"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roofErr w:type="spellStart"/>
      <w:r w:rsidRPr="00E30D4D">
        <w:rPr>
          <w:rFonts w:ascii="Arial" w:hAnsi="Arial" w:cs="Arial"/>
          <w:lang w:val="en-GB"/>
        </w:rPr>
        <w:t>Sensoa</w:t>
      </w:r>
      <w:proofErr w:type="spellEnd"/>
      <w:r w:rsidRPr="00E30D4D">
        <w:rPr>
          <w:rFonts w:ascii="Arial" w:hAnsi="Arial" w:cs="Arial"/>
          <w:lang w:val="en-GB"/>
        </w:rPr>
        <w:t xml:space="preserve"> </w:t>
      </w:r>
      <w:r w:rsidRPr="00E30D4D">
        <w:rPr>
          <w:rStyle w:val="Zwaar"/>
          <w:rFonts w:ascii="Arial" w:hAnsi="Arial" w:cs="Arial"/>
          <w:b w:val="0"/>
          <w:lang w:val="en-GB"/>
        </w:rPr>
        <w:t>defends sexual rights</w:t>
      </w:r>
      <w:r w:rsidRPr="00E30D4D">
        <w:rPr>
          <w:rFonts w:ascii="Arial" w:hAnsi="Arial" w:cs="Arial"/>
          <w:lang w:val="en-GB"/>
        </w:rPr>
        <w:t>. Everyone is entitled to the fullest possible expression of their sexuality, as long as there is consent from all parties involved and no harm is inflicted on oneself or one’s partner.</w:t>
      </w:r>
    </w:p>
    <w:p w:rsidR="008E3B57" w:rsidRPr="002030BD" w:rsidRDefault="008E3B57" w:rsidP="002030B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CE64D9" w:rsidRDefault="00CE64D9" w:rsidP="005E28BF">
      <w:pPr>
        <w:spacing w:after="0"/>
        <w:rPr>
          <w:rFonts w:ascii="Arial" w:hAnsi="Arial" w:cs="Arial"/>
          <w:lang w:val="en-GB"/>
        </w:rPr>
      </w:pPr>
    </w:p>
    <w:tbl>
      <w:tblPr>
        <w:tblStyle w:val="Tabelraster"/>
        <w:tblW w:w="3310" w:type="pct"/>
        <w:jc w:val="center"/>
        <w:tblLook w:val="04A0" w:firstRow="1" w:lastRow="0" w:firstColumn="1" w:lastColumn="0" w:noHBand="0" w:noVBand="1"/>
      </w:tblPr>
      <w:tblGrid>
        <w:gridCol w:w="1412"/>
        <w:gridCol w:w="4962"/>
      </w:tblGrid>
      <w:tr w:rsidR="00CE64D9" w:rsidRPr="00CE64D9" w:rsidTr="00CE64D9">
        <w:trPr>
          <w:trHeight w:val="1273"/>
          <w:jc w:val="center"/>
        </w:trPr>
        <w:tc>
          <w:tcPr>
            <w:tcW w:w="1108" w:type="pct"/>
          </w:tcPr>
          <w:p w:rsidR="00CE64D9" w:rsidRPr="00CE64D9" w:rsidRDefault="00CE64D9" w:rsidP="00330EC1">
            <w:pPr>
              <w:spacing w:after="0" w:line="240" w:lineRule="auto"/>
              <w:rPr>
                <w:rFonts w:ascii="Arial" w:hAnsi="Arial" w:cs="Arial"/>
                <w:sz w:val="20"/>
                <w:lang w:val="en-US"/>
              </w:rPr>
            </w:pPr>
            <w:r w:rsidRPr="00CE64D9">
              <w:rPr>
                <w:rFonts w:ascii="Arial" w:hAnsi="Arial" w:cs="Arial"/>
                <w:noProof/>
                <w:sz w:val="20"/>
              </w:rPr>
              <w:drawing>
                <wp:anchor distT="0" distB="0" distL="114300" distR="114300" simplePos="0" relativeHeight="251667456" behindDoc="0" locked="0" layoutInCell="1" allowOverlap="1" wp14:anchorId="6F29B148" wp14:editId="2D8305D4">
                  <wp:simplePos x="0" y="0"/>
                  <wp:positionH relativeFrom="margin">
                    <wp:posOffset>183515</wp:posOffset>
                  </wp:positionH>
                  <wp:positionV relativeFrom="paragraph">
                    <wp:posOffset>193675</wp:posOffset>
                  </wp:positionV>
                  <wp:extent cx="396000" cy="396000"/>
                  <wp:effectExtent l="0" t="0" r="444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F47E0B" w:rsidP="00CE64D9">
            <w:pPr>
              <w:rPr>
                <w:rFonts w:ascii="Arial" w:hAnsi="Arial" w:cs="Arial"/>
                <w:sz w:val="20"/>
                <w:lang w:val="en-GB"/>
              </w:rPr>
            </w:pPr>
            <w:hyperlink w:history="1">
              <w:r w:rsidR="00CE64D9" w:rsidRPr="00CE64D9">
                <w:rPr>
                  <w:rStyle w:val="Hyperlink"/>
                  <w:rFonts w:ascii="Arial" w:hAnsi="Arial" w:cs="Arial"/>
                  <w:sz w:val="20"/>
                  <w:lang w:val="en-GB"/>
                </w:rPr>
                <w:t xml:space="preserve">https://sensoa.be </w:t>
              </w:r>
            </w:hyperlink>
          </w:p>
          <w:p w:rsidR="00CE64D9" w:rsidRPr="00CE64D9" w:rsidRDefault="00CE64D9" w:rsidP="00330EC1">
            <w:pPr>
              <w:spacing w:after="0" w:line="240" w:lineRule="auto"/>
              <w:rPr>
                <w:rFonts w:ascii="Arial" w:hAnsi="Arial" w:cs="Arial"/>
                <w:sz w:val="20"/>
                <w:lang w:val="en-US"/>
              </w:rPr>
            </w:pPr>
          </w:p>
        </w:tc>
      </w:tr>
      <w:tr w:rsidR="00CE64D9" w:rsidRPr="00CE64D9" w:rsidTr="00CE64D9">
        <w:trPr>
          <w:trHeight w:val="1273"/>
          <w:jc w:val="center"/>
        </w:trPr>
        <w:tc>
          <w:tcPr>
            <w:tcW w:w="1108" w:type="pct"/>
          </w:tcPr>
          <w:p w:rsidR="00CE64D9" w:rsidRPr="00CE64D9" w:rsidRDefault="00CE64D9" w:rsidP="00330EC1">
            <w:pPr>
              <w:spacing w:after="0" w:line="240" w:lineRule="auto"/>
              <w:rPr>
                <w:rFonts w:ascii="Arial" w:hAnsi="Arial" w:cs="Arial"/>
                <w:sz w:val="20"/>
                <w:lang w:val="en-US"/>
              </w:rPr>
            </w:pPr>
            <w:r w:rsidRPr="00CE64D9">
              <w:rPr>
                <w:rFonts w:ascii="Arial" w:hAnsi="Arial" w:cs="Arial"/>
                <w:noProof/>
                <w:sz w:val="20"/>
              </w:rPr>
              <w:drawing>
                <wp:anchor distT="0" distB="0" distL="114300" distR="114300" simplePos="0" relativeHeight="251666432" behindDoc="0" locked="0" layoutInCell="1" allowOverlap="1" wp14:anchorId="1683546F" wp14:editId="474AE590">
                  <wp:simplePos x="0" y="0"/>
                  <wp:positionH relativeFrom="margin">
                    <wp:posOffset>192405</wp:posOffset>
                  </wp:positionH>
                  <wp:positionV relativeFrom="paragraph">
                    <wp:posOffset>196215</wp:posOffset>
                  </wp:positionV>
                  <wp:extent cx="360000" cy="360000"/>
                  <wp:effectExtent l="0" t="0" r="254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CE64D9">
            <w:pPr>
              <w:rPr>
                <w:rFonts w:ascii="Arial" w:hAnsi="Arial" w:cs="Arial"/>
                <w:sz w:val="20"/>
                <w:lang w:val="en-GB"/>
              </w:rPr>
            </w:pPr>
            <w:hyperlink r:id="rId8" w:history="1">
              <w:r w:rsidRPr="00CE64D9">
                <w:rPr>
                  <w:rStyle w:val="Hyperlink"/>
                  <w:rFonts w:ascii="Arial" w:hAnsi="Arial" w:cs="Arial"/>
                  <w:sz w:val="20"/>
                  <w:lang w:val="en-GB"/>
                </w:rPr>
                <w:t xml:space="preserve">https://www.facebook.com/sensoa </w:t>
              </w:r>
            </w:hyperlink>
          </w:p>
          <w:p w:rsidR="00CE64D9" w:rsidRPr="00CE64D9" w:rsidRDefault="00CE64D9" w:rsidP="00330EC1">
            <w:pPr>
              <w:spacing w:after="0" w:line="240" w:lineRule="auto"/>
              <w:rPr>
                <w:rFonts w:ascii="Arial" w:hAnsi="Arial" w:cs="Arial"/>
                <w:sz w:val="20"/>
                <w:lang w:val="en-US"/>
              </w:rPr>
            </w:pPr>
          </w:p>
        </w:tc>
      </w:tr>
      <w:tr w:rsidR="00CE64D9" w:rsidRPr="00CE64D9" w:rsidTr="00CE64D9">
        <w:trPr>
          <w:trHeight w:val="1273"/>
          <w:jc w:val="center"/>
        </w:trPr>
        <w:tc>
          <w:tcPr>
            <w:tcW w:w="1108" w:type="pct"/>
          </w:tcPr>
          <w:p w:rsidR="00CE64D9" w:rsidRPr="00CE64D9" w:rsidRDefault="00CE64D9" w:rsidP="00330EC1">
            <w:pPr>
              <w:spacing w:after="0" w:line="240" w:lineRule="auto"/>
              <w:rPr>
                <w:rFonts w:ascii="Arial" w:hAnsi="Arial" w:cs="Arial"/>
                <w:sz w:val="20"/>
                <w:lang w:val="en-US"/>
              </w:rPr>
            </w:pPr>
            <w:r w:rsidRPr="00CE64D9">
              <w:rPr>
                <w:rFonts w:ascii="Arial" w:hAnsi="Arial" w:cs="Arial"/>
                <w:noProof/>
                <w:sz w:val="20"/>
              </w:rPr>
              <w:drawing>
                <wp:anchor distT="0" distB="0" distL="114300" distR="114300" simplePos="0" relativeHeight="251668480" behindDoc="0" locked="0" layoutInCell="1" allowOverlap="1" wp14:anchorId="1F55AAD8" wp14:editId="3487D8AA">
                  <wp:simplePos x="0" y="0"/>
                  <wp:positionH relativeFrom="margin">
                    <wp:posOffset>222885</wp:posOffset>
                  </wp:positionH>
                  <wp:positionV relativeFrom="paragraph">
                    <wp:posOffset>225425</wp:posOffset>
                  </wp:positionV>
                  <wp:extent cx="360981" cy="360000"/>
                  <wp:effectExtent l="0" t="0" r="1270" b="2540"/>
                  <wp:wrapSquare wrapText="bothSides"/>
                  <wp:docPr id="8" name="Afbeelding 8" descr="Afbeeldingsresultaat voo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ymbol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8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CE64D9">
            <w:pPr>
              <w:rPr>
                <w:rFonts w:ascii="Arial" w:hAnsi="Arial" w:cs="Arial"/>
                <w:sz w:val="20"/>
                <w:lang w:val="en-US"/>
              </w:rPr>
            </w:pPr>
            <w:hyperlink r:id="rId10" w:history="1">
              <w:r w:rsidRPr="00CE64D9">
                <w:rPr>
                  <w:rStyle w:val="Hyperlink"/>
                  <w:rFonts w:ascii="Arial" w:hAnsi="Arial" w:cs="Arial"/>
                  <w:sz w:val="20"/>
                  <w:lang w:val="en-US"/>
                </w:rPr>
                <w:t xml:space="preserve">https://twitter.com/Sensoa_be </w:t>
              </w:r>
            </w:hyperlink>
          </w:p>
          <w:p w:rsidR="00CE64D9" w:rsidRPr="00CE64D9" w:rsidRDefault="00CE64D9" w:rsidP="00330EC1">
            <w:pPr>
              <w:spacing w:after="0" w:line="240" w:lineRule="auto"/>
              <w:rPr>
                <w:rFonts w:ascii="Arial" w:hAnsi="Arial" w:cs="Arial"/>
                <w:sz w:val="20"/>
                <w:lang w:val="en-US"/>
              </w:rPr>
            </w:pPr>
          </w:p>
        </w:tc>
      </w:tr>
      <w:tr w:rsidR="00CE64D9" w:rsidRPr="00CE64D9" w:rsidTr="00CE64D9">
        <w:trPr>
          <w:trHeight w:val="1273"/>
          <w:jc w:val="center"/>
        </w:trPr>
        <w:tc>
          <w:tcPr>
            <w:tcW w:w="1108" w:type="pct"/>
          </w:tcPr>
          <w:p w:rsidR="00CE64D9" w:rsidRPr="00CE64D9" w:rsidRDefault="00CE64D9" w:rsidP="00330EC1">
            <w:pPr>
              <w:spacing w:after="0" w:line="240" w:lineRule="auto"/>
              <w:rPr>
                <w:rFonts w:ascii="Arial" w:hAnsi="Arial" w:cs="Arial"/>
                <w:sz w:val="20"/>
                <w:lang w:val="en-US"/>
              </w:rPr>
            </w:pPr>
            <w:r w:rsidRPr="00CE64D9">
              <w:rPr>
                <w:rFonts w:ascii="Arial" w:hAnsi="Arial" w:cs="Arial"/>
                <w:noProof/>
                <w:sz w:val="20"/>
              </w:rPr>
              <w:lastRenderedPageBreak/>
              <w:drawing>
                <wp:anchor distT="0" distB="0" distL="114300" distR="114300" simplePos="0" relativeHeight="251665408" behindDoc="1" locked="0" layoutInCell="1" allowOverlap="1" wp14:anchorId="5A8FD470" wp14:editId="5AD5AEFE">
                  <wp:simplePos x="0" y="0"/>
                  <wp:positionH relativeFrom="margin">
                    <wp:posOffset>141605</wp:posOffset>
                  </wp:positionH>
                  <wp:positionV relativeFrom="paragraph">
                    <wp:posOffset>194945</wp:posOffset>
                  </wp:positionV>
                  <wp:extent cx="518238" cy="360000"/>
                  <wp:effectExtent l="0" t="0" r="0" b="254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CE64D9" w:rsidP="00330EC1">
            <w:pPr>
              <w:spacing w:after="0" w:line="240" w:lineRule="auto"/>
              <w:rPr>
                <w:rStyle w:val="Hyperlink"/>
                <w:rFonts w:ascii="Arial" w:hAnsi="Arial" w:cs="Arial"/>
                <w:color w:val="auto"/>
                <w:sz w:val="20"/>
                <w:u w:val="none"/>
                <w:lang w:val="en-US"/>
              </w:rPr>
            </w:pPr>
          </w:p>
          <w:p w:rsidR="00CE64D9" w:rsidRPr="00CE64D9" w:rsidRDefault="00F47E0B" w:rsidP="00CE64D9">
            <w:pPr>
              <w:rPr>
                <w:rFonts w:ascii="Arial" w:hAnsi="Arial" w:cs="Arial"/>
                <w:sz w:val="20"/>
                <w:lang w:val="en-US"/>
              </w:rPr>
            </w:pPr>
            <w:hyperlink r:id="rId12" w:history="1">
              <w:r w:rsidR="00CE64D9" w:rsidRPr="00CE64D9">
                <w:rPr>
                  <w:rStyle w:val="Hyperlink"/>
                  <w:rFonts w:ascii="Arial" w:hAnsi="Arial" w:cs="Arial"/>
                  <w:sz w:val="20"/>
                  <w:lang w:val="en-US"/>
                </w:rPr>
                <w:t>https://www.youtube.com</w:t>
              </w:r>
            </w:hyperlink>
          </w:p>
          <w:p w:rsidR="00CE64D9" w:rsidRPr="00CE64D9" w:rsidRDefault="00CE64D9" w:rsidP="00330EC1">
            <w:pPr>
              <w:spacing w:after="0" w:line="240" w:lineRule="auto"/>
              <w:rPr>
                <w:rFonts w:ascii="Arial" w:hAnsi="Arial" w:cs="Arial"/>
                <w:sz w:val="20"/>
                <w:lang w:val="en-US"/>
              </w:rPr>
            </w:pPr>
          </w:p>
        </w:tc>
      </w:tr>
    </w:tbl>
    <w:p w:rsidR="00CE64D9" w:rsidRPr="00CE64D9" w:rsidRDefault="00CE64D9" w:rsidP="005E28BF">
      <w:pPr>
        <w:spacing w:after="0"/>
        <w:rPr>
          <w:rFonts w:ascii="Arial" w:hAnsi="Arial" w:cs="Arial"/>
          <w:lang w:val="en-US"/>
        </w:rPr>
      </w:pPr>
    </w:p>
    <w:sectPr w:rsidR="00CE64D9" w:rsidRPr="00CE64D9" w:rsidSect="00CE64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9"/>
    <w:rsid w:val="00045E42"/>
    <w:rsid w:val="00063957"/>
    <w:rsid w:val="00064D64"/>
    <w:rsid w:val="00066CF9"/>
    <w:rsid w:val="000E0B07"/>
    <w:rsid w:val="002030BD"/>
    <w:rsid w:val="005E28BF"/>
    <w:rsid w:val="00785988"/>
    <w:rsid w:val="008E3B57"/>
    <w:rsid w:val="00A20967"/>
    <w:rsid w:val="00C43869"/>
    <w:rsid w:val="00CE64D9"/>
    <w:rsid w:val="00F042FB"/>
    <w:rsid w:val="00F47E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869"/>
    <w:pPr>
      <w:spacing w:after="200" w:line="276" w:lineRule="auto"/>
    </w:pPr>
    <w:rPr>
      <w:lang w:val="nl-NL"/>
    </w:rPr>
  </w:style>
  <w:style w:type="paragraph" w:styleId="Kop2">
    <w:name w:val="heading 2"/>
    <w:basedOn w:val="Standaard"/>
    <w:link w:val="Kop2Char"/>
    <w:uiPriority w:val="9"/>
    <w:qFormat/>
    <w:rsid w:val="00F042F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F042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styleId="Onopgelostemelding">
    <w:name w:val="Unresolved Mention"/>
    <w:basedOn w:val="Standaardalinea-lettertype"/>
    <w:uiPriority w:val="99"/>
    <w:semiHidden/>
    <w:unhideWhenUsed/>
    <w:rsid w:val="00C43869"/>
    <w:rPr>
      <w:color w:val="808080"/>
      <w:shd w:val="clear" w:color="auto" w:fill="E6E6E6"/>
    </w:rPr>
  </w:style>
  <w:style w:type="character" w:customStyle="1" w:styleId="Kop2Char">
    <w:name w:val="Kop 2 Char"/>
    <w:basedOn w:val="Standaardalinea-lettertype"/>
    <w:link w:val="Kop2"/>
    <w:uiPriority w:val="9"/>
    <w:rsid w:val="00F042FB"/>
    <w:rPr>
      <w:rFonts w:ascii="Times New Roman" w:eastAsia="Times New Roman" w:hAnsi="Times New Roman" w:cs="Times New Roman"/>
      <w:b/>
      <w:bCs/>
      <w:sz w:val="36"/>
      <w:szCs w:val="36"/>
      <w:lang w:val="nl-NL" w:eastAsia="nl-NL"/>
    </w:rPr>
  </w:style>
  <w:style w:type="character" w:customStyle="1" w:styleId="Kop3Char">
    <w:name w:val="Kop 3 Char"/>
    <w:basedOn w:val="Standaardalinea-lettertype"/>
    <w:link w:val="Kop3"/>
    <w:uiPriority w:val="9"/>
    <w:rsid w:val="00F042FB"/>
    <w:rPr>
      <w:rFonts w:ascii="Times New Roman" w:eastAsia="Times New Roman" w:hAnsi="Times New Roman" w:cs="Times New Roman"/>
      <w:b/>
      <w:bCs/>
      <w:sz w:val="27"/>
      <w:szCs w:val="27"/>
      <w:lang w:val="nl-NL" w:eastAsia="nl-NL"/>
    </w:rPr>
  </w:style>
  <w:style w:type="character" w:customStyle="1" w:styleId="field-content">
    <w:name w:val="field-content"/>
    <w:basedOn w:val="Standaardalinea-lettertype"/>
    <w:rsid w:val="00F042FB"/>
  </w:style>
  <w:style w:type="character" w:styleId="Zwaar">
    <w:name w:val="Strong"/>
    <w:basedOn w:val="Standaardalinea-lettertype"/>
    <w:uiPriority w:val="22"/>
    <w:qFormat/>
    <w:rsid w:val="00F042FB"/>
    <w:rPr>
      <w:b/>
      <w:bCs/>
    </w:rPr>
  </w:style>
  <w:style w:type="character" w:customStyle="1" w:styleId="element-invisible">
    <w:name w:val="element-invisible"/>
    <w:basedOn w:val="Standaardalinea-lettertype"/>
    <w:rsid w:val="00F042FB"/>
  </w:style>
  <w:style w:type="table" w:styleId="Tabelraster">
    <w:name w:val="Table Grid"/>
    <w:basedOn w:val="Standaardtabel"/>
    <w:uiPriority w:val="39"/>
    <w:rsid w:val="00CE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528818">
      <w:bodyDiv w:val="1"/>
      <w:marLeft w:val="0"/>
      <w:marRight w:val="0"/>
      <w:marTop w:val="0"/>
      <w:marBottom w:val="0"/>
      <w:divBdr>
        <w:top w:val="none" w:sz="0" w:space="0" w:color="auto"/>
        <w:left w:val="none" w:sz="0" w:space="0" w:color="auto"/>
        <w:bottom w:val="none" w:sz="0" w:space="0" w:color="auto"/>
        <w:right w:val="none" w:sz="0" w:space="0" w:color="auto"/>
      </w:divBdr>
      <w:divsChild>
        <w:div w:id="1960797784">
          <w:marLeft w:val="0"/>
          <w:marRight w:val="0"/>
          <w:marTop w:val="0"/>
          <w:marBottom w:val="0"/>
          <w:divBdr>
            <w:top w:val="none" w:sz="0" w:space="0" w:color="auto"/>
            <w:left w:val="none" w:sz="0" w:space="0" w:color="auto"/>
            <w:bottom w:val="none" w:sz="0" w:space="0" w:color="auto"/>
            <w:right w:val="none" w:sz="0" w:space="0" w:color="auto"/>
          </w:divBdr>
          <w:divsChild>
            <w:div w:id="1725760989">
              <w:marLeft w:val="0"/>
              <w:marRight w:val="0"/>
              <w:marTop w:val="0"/>
              <w:marBottom w:val="0"/>
              <w:divBdr>
                <w:top w:val="none" w:sz="0" w:space="0" w:color="auto"/>
                <w:left w:val="none" w:sz="0" w:space="0" w:color="auto"/>
                <w:bottom w:val="none" w:sz="0" w:space="0" w:color="auto"/>
                <w:right w:val="none" w:sz="0" w:space="0" w:color="auto"/>
              </w:divBdr>
            </w:div>
          </w:divsChild>
        </w:div>
        <w:div w:id="1788305230">
          <w:marLeft w:val="0"/>
          <w:marRight w:val="0"/>
          <w:marTop w:val="0"/>
          <w:marBottom w:val="0"/>
          <w:divBdr>
            <w:top w:val="none" w:sz="0" w:space="0" w:color="auto"/>
            <w:left w:val="none" w:sz="0" w:space="0" w:color="auto"/>
            <w:bottom w:val="none" w:sz="0" w:space="0" w:color="auto"/>
            <w:right w:val="none" w:sz="0" w:space="0" w:color="auto"/>
          </w:divBdr>
          <w:divsChild>
            <w:div w:id="655492946">
              <w:marLeft w:val="0"/>
              <w:marRight w:val="0"/>
              <w:marTop w:val="0"/>
              <w:marBottom w:val="0"/>
              <w:divBdr>
                <w:top w:val="none" w:sz="0" w:space="0" w:color="auto"/>
                <w:left w:val="none" w:sz="0" w:space="0" w:color="auto"/>
                <w:bottom w:val="none" w:sz="0" w:space="0" w:color="auto"/>
                <w:right w:val="none" w:sz="0" w:space="0" w:color="auto"/>
              </w:divBdr>
              <w:divsChild>
                <w:div w:id="1493059817">
                  <w:marLeft w:val="0"/>
                  <w:marRight w:val="0"/>
                  <w:marTop w:val="0"/>
                  <w:marBottom w:val="0"/>
                  <w:divBdr>
                    <w:top w:val="none" w:sz="0" w:space="0" w:color="auto"/>
                    <w:left w:val="none" w:sz="0" w:space="0" w:color="auto"/>
                    <w:bottom w:val="none" w:sz="0" w:space="0" w:color="auto"/>
                    <w:right w:val="none" w:sz="0" w:space="0" w:color="auto"/>
                  </w:divBdr>
                  <w:divsChild>
                    <w:div w:id="140731912">
                      <w:marLeft w:val="0"/>
                      <w:marRight w:val="0"/>
                      <w:marTop w:val="0"/>
                      <w:marBottom w:val="0"/>
                      <w:divBdr>
                        <w:top w:val="none" w:sz="0" w:space="0" w:color="auto"/>
                        <w:left w:val="none" w:sz="0" w:space="0" w:color="auto"/>
                        <w:bottom w:val="none" w:sz="0" w:space="0" w:color="auto"/>
                        <w:right w:val="none" w:sz="0" w:space="0" w:color="auto"/>
                      </w:divBdr>
                      <w:divsChild>
                        <w:div w:id="188492620">
                          <w:marLeft w:val="0"/>
                          <w:marRight w:val="0"/>
                          <w:marTop w:val="0"/>
                          <w:marBottom w:val="0"/>
                          <w:divBdr>
                            <w:top w:val="none" w:sz="0" w:space="0" w:color="auto"/>
                            <w:left w:val="none" w:sz="0" w:space="0" w:color="auto"/>
                            <w:bottom w:val="none" w:sz="0" w:space="0" w:color="auto"/>
                            <w:right w:val="none" w:sz="0" w:space="0" w:color="auto"/>
                          </w:divBdr>
                          <w:divsChild>
                            <w:div w:id="1484354241">
                              <w:marLeft w:val="0"/>
                              <w:marRight w:val="0"/>
                              <w:marTop w:val="0"/>
                              <w:marBottom w:val="0"/>
                              <w:divBdr>
                                <w:top w:val="none" w:sz="0" w:space="0" w:color="auto"/>
                                <w:left w:val="none" w:sz="0" w:space="0" w:color="auto"/>
                                <w:bottom w:val="none" w:sz="0" w:space="0" w:color="auto"/>
                                <w:right w:val="none" w:sz="0" w:space="0" w:color="auto"/>
                              </w:divBdr>
                              <w:divsChild>
                                <w:div w:id="1409841506">
                                  <w:marLeft w:val="0"/>
                                  <w:marRight w:val="0"/>
                                  <w:marTop w:val="0"/>
                                  <w:marBottom w:val="0"/>
                                  <w:divBdr>
                                    <w:top w:val="none" w:sz="0" w:space="0" w:color="auto"/>
                                    <w:left w:val="none" w:sz="0" w:space="0" w:color="auto"/>
                                    <w:bottom w:val="none" w:sz="0" w:space="0" w:color="auto"/>
                                    <w:right w:val="none" w:sz="0" w:space="0" w:color="auto"/>
                                  </w:divBdr>
                                </w:div>
                                <w:div w:id="1187015057">
                                  <w:marLeft w:val="0"/>
                                  <w:marRight w:val="0"/>
                                  <w:marTop w:val="0"/>
                                  <w:marBottom w:val="0"/>
                                  <w:divBdr>
                                    <w:top w:val="none" w:sz="0" w:space="0" w:color="auto"/>
                                    <w:left w:val="none" w:sz="0" w:space="0" w:color="auto"/>
                                    <w:bottom w:val="none" w:sz="0" w:space="0" w:color="auto"/>
                                    <w:right w:val="none" w:sz="0" w:space="0" w:color="auto"/>
                                  </w:divBdr>
                                </w:div>
                                <w:div w:id="88813007">
                                  <w:marLeft w:val="0"/>
                                  <w:marRight w:val="0"/>
                                  <w:marTop w:val="0"/>
                                  <w:marBottom w:val="0"/>
                                  <w:divBdr>
                                    <w:top w:val="none" w:sz="0" w:space="0" w:color="auto"/>
                                    <w:left w:val="none" w:sz="0" w:space="0" w:color="auto"/>
                                    <w:bottom w:val="none" w:sz="0" w:space="0" w:color="auto"/>
                                    <w:right w:val="none" w:sz="0" w:space="0" w:color="auto"/>
                                  </w:divBdr>
                                </w:div>
                                <w:div w:id="1852379964">
                                  <w:marLeft w:val="0"/>
                                  <w:marRight w:val="0"/>
                                  <w:marTop w:val="0"/>
                                  <w:marBottom w:val="0"/>
                                  <w:divBdr>
                                    <w:top w:val="none" w:sz="0" w:space="0" w:color="auto"/>
                                    <w:left w:val="none" w:sz="0" w:space="0" w:color="auto"/>
                                    <w:bottom w:val="none" w:sz="0" w:space="0" w:color="auto"/>
                                    <w:right w:val="none" w:sz="0" w:space="0" w:color="auto"/>
                                  </w:divBdr>
                                </w:div>
                                <w:div w:id="2127965884">
                                  <w:marLeft w:val="0"/>
                                  <w:marRight w:val="0"/>
                                  <w:marTop w:val="0"/>
                                  <w:marBottom w:val="0"/>
                                  <w:divBdr>
                                    <w:top w:val="none" w:sz="0" w:space="0" w:color="auto"/>
                                    <w:left w:val="none" w:sz="0" w:space="0" w:color="auto"/>
                                    <w:bottom w:val="none" w:sz="0" w:space="0" w:color="auto"/>
                                    <w:right w:val="none" w:sz="0" w:space="0" w:color="auto"/>
                                  </w:divBdr>
                                </w:div>
                                <w:div w:id="1748262780">
                                  <w:marLeft w:val="0"/>
                                  <w:marRight w:val="0"/>
                                  <w:marTop w:val="0"/>
                                  <w:marBottom w:val="0"/>
                                  <w:divBdr>
                                    <w:top w:val="none" w:sz="0" w:space="0" w:color="auto"/>
                                    <w:left w:val="none" w:sz="0" w:space="0" w:color="auto"/>
                                    <w:bottom w:val="none" w:sz="0" w:space="0" w:color="auto"/>
                                    <w:right w:val="none" w:sz="0" w:space="0" w:color="auto"/>
                                  </w:divBdr>
                                </w:div>
                                <w:div w:id="983703067">
                                  <w:marLeft w:val="0"/>
                                  <w:marRight w:val="0"/>
                                  <w:marTop w:val="0"/>
                                  <w:marBottom w:val="0"/>
                                  <w:divBdr>
                                    <w:top w:val="none" w:sz="0" w:space="0" w:color="auto"/>
                                    <w:left w:val="none" w:sz="0" w:space="0" w:color="auto"/>
                                    <w:bottom w:val="none" w:sz="0" w:space="0" w:color="auto"/>
                                    <w:right w:val="none" w:sz="0" w:space="0" w:color="auto"/>
                                  </w:divBdr>
                                </w:div>
                                <w:div w:id="2280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nso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user/cavariakijk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s://twitter.com/Sensoa_be%2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4D581-24FD-4275-AFCA-1CB1B41A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6</cp:revision>
  <dcterms:created xsi:type="dcterms:W3CDTF">2018-06-19T12:47:00Z</dcterms:created>
  <dcterms:modified xsi:type="dcterms:W3CDTF">2018-06-19T14:09:00Z</dcterms:modified>
</cp:coreProperties>
</file>